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C0D5" w14:textId="77777777" w:rsidR="007849D2" w:rsidRPr="00EB04E4" w:rsidRDefault="007849D2" w:rsidP="007849D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05FF">
        <w:rPr>
          <w:b/>
          <w:color w:val="000000" w:themeColor="text1"/>
          <w:sz w:val="28"/>
          <w:szCs w:val="28"/>
          <w:lang w:val="uk-UA"/>
        </w:rPr>
        <w:t>ОГОЛОШЕННЯ</w:t>
      </w:r>
    </w:p>
    <w:p w14:paraId="73536B71" w14:textId="77777777" w:rsidR="007849D2" w:rsidRPr="00EB04E4" w:rsidRDefault="007849D2" w:rsidP="007849D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24DB380" w14:textId="50DD0A90" w:rsidR="007849D2" w:rsidRPr="006905FF" w:rsidRDefault="007849D2" w:rsidP="007849D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10A9">
        <w:rPr>
          <w:color w:val="000000" w:themeColor="text1"/>
          <w:sz w:val="28"/>
          <w:szCs w:val="28"/>
          <w:lang w:val="uk-UA"/>
        </w:rPr>
        <w:t>«1» грудня 2020 року о 1</w:t>
      </w:r>
      <w:r w:rsidR="00D87FE1">
        <w:rPr>
          <w:color w:val="000000" w:themeColor="text1"/>
          <w:sz w:val="28"/>
          <w:szCs w:val="28"/>
          <w:lang w:val="uk-UA"/>
        </w:rPr>
        <w:t>2</w:t>
      </w:r>
      <w:bookmarkStart w:id="0" w:name="_GoBack"/>
      <w:bookmarkEnd w:id="0"/>
      <w:r w:rsidRPr="00CC10A9">
        <w:rPr>
          <w:color w:val="000000" w:themeColor="text1"/>
          <w:sz w:val="28"/>
          <w:szCs w:val="28"/>
          <w:lang w:val="uk-UA"/>
        </w:rPr>
        <w:t>.00 годині на засіданні спеціалізованої вченої ради Д 26.172.01 Інституту мовознавства ім.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О.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О.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Потебні НАН України відбудеться захист дисертації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905FF">
        <w:rPr>
          <w:sz w:val="28"/>
          <w:szCs w:val="28"/>
          <w:lang w:val="uk-UA"/>
        </w:rPr>
        <w:t xml:space="preserve">викладача кафедри філологічних та природничих дисциплін Національного авіаційного університету </w:t>
      </w:r>
      <w:r w:rsidRPr="00CC10A9">
        <w:rPr>
          <w:b/>
          <w:color w:val="000000" w:themeColor="text1"/>
          <w:sz w:val="28"/>
          <w:szCs w:val="28"/>
          <w:lang w:val="uk-UA"/>
        </w:rPr>
        <w:t xml:space="preserve">Ковалюк Ольги Костянтинівни </w:t>
      </w:r>
      <w:r w:rsidRPr="00CC10A9">
        <w:rPr>
          <w:color w:val="000000" w:themeColor="text1"/>
          <w:sz w:val="28"/>
          <w:szCs w:val="28"/>
          <w:lang w:val="uk-UA"/>
        </w:rPr>
        <w:t>на тему:</w:t>
      </w:r>
      <w:r w:rsidRPr="00CC10A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C10A9">
        <w:rPr>
          <w:b/>
          <w:i/>
          <w:color w:val="000000" w:themeColor="text1"/>
          <w:sz w:val="28"/>
          <w:szCs w:val="28"/>
          <w:lang w:val="uk-UA"/>
        </w:rPr>
        <w:t>«</w:t>
      </w:r>
      <w:r w:rsidRPr="00CC10A9">
        <w:rPr>
          <w:b/>
          <w:i/>
          <w:sz w:val="28"/>
          <w:szCs w:val="28"/>
          <w:lang w:val="uk-UA"/>
        </w:rPr>
        <w:t>Лексика на позначення емоцій та емоційних станів людини в українській мові XIV–XVI століть</w:t>
      </w:r>
      <w:r w:rsidRPr="00CC10A9">
        <w:rPr>
          <w:b/>
          <w:i/>
          <w:color w:val="000000" w:themeColor="text1"/>
          <w:sz w:val="28"/>
          <w:szCs w:val="28"/>
          <w:lang w:val="uk-UA"/>
        </w:rPr>
        <w:t>»</w:t>
      </w:r>
      <w:r w:rsidRPr="00CC10A9">
        <w:rPr>
          <w:color w:val="000000" w:themeColor="text1"/>
          <w:sz w:val="28"/>
          <w:szCs w:val="28"/>
          <w:lang w:val="uk-UA"/>
        </w:rPr>
        <w:t>,</w:t>
      </w:r>
      <w:r w:rsidRPr="00CC10A9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CC10A9">
        <w:rPr>
          <w:color w:val="000000" w:themeColor="text1"/>
          <w:sz w:val="28"/>
          <w:szCs w:val="28"/>
          <w:lang w:val="uk-UA"/>
        </w:rPr>
        <w:t>поданої для захисту на здобуття наукового ступеня кандидата філологічних наук зі спеціальності 10.02.01 – українська мова.</w:t>
      </w:r>
    </w:p>
    <w:p w14:paraId="59EC339A" w14:textId="77777777" w:rsidR="007849D2" w:rsidRPr="00CC10A9" w:rsidRDefault="007849D2" w:rsidP="007849D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55848FAF" w14:textId="77777777" w:rsidR="007849D2" w:rsidRPr="00CC10A9" w:rsidRDefault="007849D2" w:rsidP="007849D2">
      <w:pPr>
        <w:pStyle w:val="a3"/>
        <w:ind w:left="0" w:firstLine="708"/>
        <w:rPr>
          <w:lang w:val="uk-UA"/>
        </w:rPr>
      </w:pPr>
      <w:r w:rsidRPr="00CC10A9">
        <w:rPr>
          <w:lang w:val="uk-UA"/>
        </w:rPr>
        <w:t>Працю виконано на кафедрі філологічних та природничих дисциплін Національного авіаційного університету Міністерства освіти і науки України.</w:t>
      </w:r>
    </w:p>
    <w:p w14:paraId="59890643" w14:textId="77777777" w:rsidR="007849D2" w:rsidRPr="00CC10A9" w:rsidRDefault="007849D2" w:rsidP="007849D2">
      <w:pPr>
        <w:pStyle w:val="a3"/>
        <w:ind w:left="0" w:firstLine="708"/>
        <w:rPr>
          <w:color w:val="000000" w:themeColor="text1"/>
          <w:lang w:val="uk-UA"/>
        </w:rPr>
      </w:pPr>
    </w:p>
    <w:p w14:paraId="78C2226F" w14:textId="77777777" w:rsidR="007849D2" w:rsidRPr="00CC10A9" w:rsidRDefault="007849D2" w:rsidP="007849D2">
      <w:pPr>
        <w:jc w:val="both"/>
        <w:rPr>
          <w:lang w:val="uk-UA"/>
        </w:rPr>
      </w:pPr>
      <w:r w:rsidRPr="00CC10A9">
        <w:rPr>
          <w:b/>
          <w:color w:val="000000" w:themeColor="text1"/>
          <w:sz w:val="28"/>
          <w:szCs w:val="28"/>
          <w:lang w:val="uk-UA"/>
        </w:rPr>
        <w:t xml:space="preserve">       Науковий керівник: </w:t>
      </w:r>
      <w:r w:rsidRPr="00CC10A9">
        <w:rPr>
          <w:sz w:val="28"/>
          <w:szCs w:val="28"/>
          <w:lang w:val="uk-UA"/>
        </w:rPr>
        <w:t xml:space="preserve">доктор філологічних наук, професор </w:t>
      </w:r>
      <w:r>
        <w:rPr>
          <w:sz w:val="28"/>
          <w:szCs w:val="28"/>
          <w:lang w:val="uk-UA"/>
        </w:rPr>
        <w:t xml:space="preserve">                     </w:t>
      </w:r>
      <w:r w:rsidRPr="00CC10A9">
        <w:rPr>
          <w:b/>
          <w:sz w:val="28"/>
          <w:szCs w:val="28"/>
          <w:lang w:val="uk-UA"/>
        </w:rPr>
        <w:t>Межжеріна Ганна Валентинівна</w:t>
      </w:r>
      <w:r w:rsidRPr="00CC10A9">
        <w:rPr>
          <w:sz w:val="28"/>
          <w:szCs w:val="28"/>
          <w:lang w:val="uk-UA"/>
        </w:rPr>
        <w:t>, професор кафедри філологічних та природничих дисциплін Національного авіаційного університету</w:t>
      </w:r>
      <w:r w:rsidRPr="00CC10A9">
        <w:rPr>
          <w:lang w:val="uk-UA"/>
        </w:rPr>
        <w:t>.</w:t>
      </w:r>
    </w:p>
    <w:p w14:paraId="4AB00452" w14:textId="77777777" w:rsidR="007849D2" w:rsidRPr="00CC10A9" w:rsidRDefault="007849D2" w:rsidP="007849D2">
      <w:pPr>
        <w:rPr>
          <w:lang w:val="uk-UA"/>
        </w:rPr>
      </w:pPr>
    </w:p>
    <w:p w14:paraId="5DA28B57" w14:textId="77777777" w:rsidR="007849D2" w:rsidRPr="00CC10A9" w:rsidRDefault="007849D2" w:rsidP="007849D2">
      <w:pPr>
        <w:tabs>
          <w:tab w:val="left" w:pos="3642"/>
          <w:tab w:val="left" w:pos="6997"/>
        </w:tabs>
        <w:ind w:left="102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FC8625F" w14:textId="77777777" w:rsidR="007849D2" w:rsidRPr="00CC10A9" w:rsidRDefault="007849D2" w:rsidP="007849D2">
      <w:pPr>
        <w:tabs>
          <w:tab w:val="left" w:pos="3642"/>
          <w:tab w:val="left" w:pos="6997"/>
        </w:tabs>
        <w:ind w:left="102"/>
        <w:jc w:val="both"/>
        <w:rPr>
          <w:color w:val="000000" w:themeColor="text1"/>
          <w:sz w:val="28"/>
          <w:szCs w:val="28"/>
          <w:lang w:val="uk-UA"/>
        </w:rPr>
      </w:pPr>
      <w:r w:rsidRPr="00CC10A9">
        <w:rPr>
          <w:b/>
          <w:color w:val="000000" w:themeColor="text1"/>
          <w:sz w:val="28"/>
          <w:szCs w:val="28"/>
          <w:lang w:val="uk-UA"/>
        </w:rPr>
        <w:t xml:space="preserve">Офіційні опоненти: </w:t>
      </w:r>
    </w:p>
    <w:p w14:paraId="0572A138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color w:val="000000" w:themeColor="text1"/>
          <w:lang w:val="uk-UA"/>
        </w:rPr>
      </w:pPr>
      <w:r w:rsidRPr="00CC10A9">
        <w:rPr>
          <w:color w:val="000000" w:themeColor="text1"/>
          <w:lang w:val="uk-UA"/>
        </w:rPr>
        <w:tab/>
      </w:r>
    </w:p>
    <w:p w14:paraId="199F987E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bCs/>
          <w:color w:val="000000" w:themeColor="text1"/>
          <w:lang w:val="uk-UA"/>
        </w:rPr>
      </w:pPr>
      <w:r w:rsidRPr="00CC10A9">
        <w:rPr>
          <w:bCs/>
          <w:color w:val="000000" w:themeColor="text1"/>
          <w:lang w:val="uk-UA"/>
        </w:rPr>
        <w:tab/>
      </w:r>
    </w:p>
    <w:p w14:paraId="1AA9E7A0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lang w:val="uk-UA"/>
        </w:rPr>
      </w:pPr>
      <w:r w:rsidRPr="00CC10A9">
        <w:rPr>
          <w:bCs/>
          <w:color w:val="000000" w:themeColor="text1"/>
          <w:lang w:val="uk-UA"/>
        </w:rPr>
        <w:tab/>
      </w:r>
      <w:r w:rsidRPr="00CC10A9">
        <w:rPr>
          <w:lang w:val="uk-UA"/>
        </w:rPr>
        <w:t>доктор філологічних наук, професор</w:t>
      </w:r>
    </w:p>
    <w:p w14:paraId="0327B467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lang w:val="uk-UA"/>
        </w:rPr>
      </w:pPr>
      <w:r w:rsidRPr="00CC10A9">
        <w:rPr>
          <w:lang w:val="uk-UA"/>
        </w:rPr>
        <w:tab/>
      </w:r>
      <w:r w:rsidRPr="00CC10A9">
        <w:rPr>
          <w:b/>
          <w:lang w:val="uk-UA"/>
        </w:rPr>
        <w:t>Гнатюк Лідія Павлівна</w:t>
      </w:r>
      <w:r w:rsidRPr="00CC10A9">
        <w:rPr>
          <w:lang w:val="uk-UA"/>
        </w:rPr>
        <w:t>,</w:t>
      </w:r>
    </w:p>
    <w:p w14:paraId="25408DA4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lang w:val="uk-UA"/>
        </w:rPr>
      </w:pPr>
      <w:r w:rsidRPr="00CC10A9">
        <w:rPr>
          <w:lang w:val="uk-UA"/>
        </w:rPr>
        <w:t xml:space="preserve"> </w:t>
      </w:r>
      <w:r w:rsidRPr="00CC10A9">
        <w:rPr>
          <w:lang w:val="uk-UA"/>
        </w:rPr>
        <w:tab/>
        <w:t>професор кафедри української мови та</w:t>
      </w:r>
    </w:p>
    <w:p w14:paraId="3886853A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lang w:val="uk-UA"/>
        </w:rPr>
      </w:pPr>
      <w:r w:rsidRPr="00CC10A9">
        <w:rPr>
          <w:lang w:val="uk-UA"/>
        </w:rPr>
        <w:tab/>
        <w:t xml:space="preserve">прикладної лінгвістики Інституту філології </w:t>
      </w:r>
    </w:p>
    <w:p w14:paraId="1BB1D8D7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lang w:val="uk-UA"/>
        </w:rPr>
      </w:pPr>
      <w:r w:rsidRPr="00CC10A9">
        <w:rPr>
          <w:lang w:val="uk-UA"/>
        </w:rPr>
        <w:tab/>
        <w:t xml:space="preserve">Київського національного університету </w:t>
      </w:r>
    </w:p>
    <w:p w14:paraId="10D8709F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bCs/>
          <w:color w:val="000000" w:themeColor="text1"/>
          <w:lang w:val="uk-UA"/>
        </w:rPr>
      </w:pPr>
      <w:r w:rsidRPr="00CC10A9">
        <w:rPr>
          <w:lang w:val="uk-UA"/>
        </w:rPr>
        <w:tab/>
        <w:t>імені Тараса Шевченка</w:t>
      </w:r>
    </w:p>
    <w:p w14:paraId="5A65464C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bCs/>
          <w:color w:val="000000" w:themeColor="text1"/>
          <w:lang w:val="uk-UA"/>
        </w:rPr>
      </w:pPr>
    </w:p>
    <w:p w14:paraId="7A46B6D6" w14:textId="77777777" w:rsidR="007849D2" w:rsidRPr="00CC10A9" w:rsidRDefault="007849D2" w:rsidP="007849D2">
      <w:pPr>
        <w:pStyle w:val="a3"/>
        <w:tabs>
          <w:tab w:val="left" w:pos="3642"/>
        </w:tabs>
        <w:jc w:val="left"/>
        <w:rPr>
          <w:color w:val="000000" w:themeColor="text1"/>
          <w:lang w:val="uk-UA"/>
        </w:rPr>
      </w:pPr>
      <w:r w:rsidRPr="00CC10A9">
        <w:rPr>
          <w:bCs/>
          <w:color w:val="000000" w:themeColor="text1"/>
          <w:lang w:val="uk-UA"/>
        </w:rPr>
        <w:tab/>
      </w:r>
    </w:p>
    <w:p w14:paraId="05E118CC" w14:textId="77777777" w:rsidR="007849D2" w:rsidRPr="00CC10A9" w:rsidRDefault="007849D2" w:rsidP="007849D2">
      <w:pPr>
        <w:ind w:left="2922" w:firstLine="708"/>
        <w:rPr>
          <w:sz w:val="28"/>
          <w:szCs w:val="28"/>
          <w:lang w:val="uk-UA"/>
        </w:rPr>
      </w:pPr>
      <w:r w:rsidRPr="00CC10A9">
        <w:rPr>
          <w:sz w:val="28"/>
          <w:szCs w:val="28"/>
          <w:lang w:val="uk-UA"/>
        </w:rPr>
        <w:t>кандидат філологічних наук</w:t>
      </w:r>
    </w:p>
    <w:p w14:paraId="2780F0B3" w14:textId="77777777" w:rsidR="007849D2" w:rsidRPr="00CC10A9" w:rsidRDefault="007849D2" w:rsidP="001046C3">
      <w:pPr>
        <w:ind w:left="2832" w:firstLine="708"/>
        <w:rPr>
          <w:sz w:val="28"/>
          <w:szCs w:val="28"/>
          <w:lang w:val="uk-UA"/>
        </w:rPr>
      </w:pPr>
      <w:proofErr w:type="spellStart"/>
      <w:r w:rsidRPr="00CC10A9">
        <w:rPr>
          <w:b/>
          <w:sz w:val="28"/>
          <w:szCs w:val="28"/>
          <w:lang w:val="uk-UA"/>
        </w:rPr>
        <w:t>Пуряєва</w:t>
      </w:r>
      <w:proofErr w:type="spellEnd"/>
      <w:r w:rsidRPr="00CC10A9">
        <w:rPr>
          <w:b/>
          <w:sz w:val="28"/>
          <w:szCs w:val="28"/>
          <w:lang w:val="uk-UA"/>
        </w:rPr>
        <w:t xml:space="preserve"> Наталія Володимирівна</w:t>
      </w:r>
      <w:r w:rsidRPr="00CC10A9">
        <w:rPr>
          <w:sz w:val="28"/>
          <w:szCs w:val="28"/>
          <w:lang w:val="uk-UA"/>
        </w:rPr>
        <w:t xml:space="preserve">, </w:t>
      </w:r>
    </w:p>
    <w:p w14:paraId="189ECB69" w14:textId="77777777" w:rsidR="007849D2" w:rsidRPr="00CC10A9" w:rsidRDefault="007849D2" w:rsidP="007849D2">
      <w:pPr>
        <w:ind w:left="3540"/>
        <w:rPr>
          <w:sz w:val="28"/>
          <w:szCs w:val="28"/>
          <w:lang w:val="uk-UA"/>
        </w:rPr>
      </w:pPr>
      <w:r w:rsidRPr="00CC10A9">
        <w:rPr>
          <w:sz w:val="28"/>
          <w:szCs w:val="28"/>
          <w:lang w:val="uk-UA"/>
        </w:rPr>
        <w:t>старший науковий співробітник відділу історії української мови та ономастики Інституту української мови НАН України</w:t>
      </w:r>
      <w:r>
        <w:rPr>
          <w:sz w:val="28"/>
          <w:szCs w:val="28"/>
          <w:lang w:val="uk-UA"/>
        </w:rPr>
        <w:t>.</w:t>
      </w:r>
      <w:r w:rsidRPr="00CC10A9">
        <w:rPr>
          <w:sz w:val="28"/>
          <w:szCs w:val="28"/>
          <w:lang w:val="uk-UA"/>
        </w:rPr>
        <w:t xml:space="preserve"> </w:t>
      </w:r>
    </w:p>
    <w:p w14:paraId="1EEE4075" w14:textId="77777777" w:rsidR="007849D2" w:rsidRPr="00CC10A9" w:rsidRDefault="007849D2" w:rsidP="007849D2">
      <w:pPr>
        <w:ind w:left="2922" w:firstLine="720"/>
        <w:rPr>
          <w:color w:val="000000" w:themeColor="text1"/>
          <w:sz w:val="28"/>
          <w:szCs w:val="28"/>
          <w:lang w:val="uk-UA"/>
        </w:rPr>
      </w:pPr>
    </w:p>
    <w:p w14:paraId="352B7CA8" w14:textId="77777777" w:rsidR="007849D2" w:rsidRPr="00CC10A9" w:rsidRDefault="007849D2" w:rsidP="007849D2">
      <w:pPr>
        <w:ind w:left="2922" w:firstLine="720"/>
        <w:rPr>
          <w:color w:val="000000" w:themeColor="text1"/>
          <w:sz w:val="28"/>
          <w:szCs w:val="28"/>
          <w:lang w:val="uk-UA"/>
        </w:rPr>
      </w:pPr>
    </w:p>
    <w:p w14:paraId="6059FCB1" w14:textId="77777777" w:rsidR="007849D2" w:rsidRPr="00CC10A9" w:rsidRDefault="007849D2" w:rsidP="007849D2">
      <w:pPr>
        <w:ind w:left="3600"/>
        <w:rPr>
          <w:color w:val="000000" w:themeColor="text1"/>
          <w:sz w:val="28"/>
          <w:szCs w:val="28"/>
          <w:lang w:val="uk-UA"/>
        </w:rPr>
      </w:pPr>
    </w:p>
    <w:p w14:paraId="773FECF6" w14:textId="673E379E" w:rsidR="007849D2" w:rsidRPr="00CC10A9" w:rsidRDefault="007849D2" w:rsidP="007849D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C10A9">
        <w:rPr>
          <w:color w:val="000000" w:themeColor="text1"/>
          <w:sz w:val="28"/>
          <w:szCs w:val="28"/>
          <w:lang w:val="uk-UA"/>
        </w:rPr>
        <w:t>Із дисертацією можна ознайомитися в бібліотеці Інституту мовознавства                            ім.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О.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О.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Потебні НАН України (01001, Київ, вул.</w:t>
      </w:r>
      <w:r w:rsidR="001046C3">
        <w:rPr>
          <w:sz w:val="28"/>
          <w:szCs w:val="28"/>
          <w:lang w:val="uk-UA"/>
        </w:rPr>
        <w:t> </w:t>
      </w:r>
      <w:r w:rsidRPr="00CC10A9">
        <w:rPr>
          <w:color w:val="000000" w:themeColor="text1"/>
          <w:sz w:val="28"/>
          <w:szCs w:val="28"/>
          <w:lang w:val="uk-UA"/>
        </w:rPr>
        <w:t>Грушевського, 4) та на офіційному сайті установи (http://www.inmo.org.ua/svr/anons-zaxistiv.html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6A729153" w14:textId="77777777" w:rsidR="007849D2" w:rsidRPr="00CC10A9" w:rsidRDefault="007849D2" w:rsidP="007849D2">
      <w:pPr>
        <w:rPr>
          <w:lang w:val="uk-UA"/>
        </w:rPr>
      </w:pPr>
    </w:p>
    <w:p w14:paraId="483E1603" w14:textId="77777777" w:rsidR="007849D2" w:rsidRPr="00CC10A9" w:rsidRDefault="007849D2" w:rsidP="007849D2">
      <w:pPr>
        <w:rPr>
          <w:lang w:val="uk-UA"/>
        </w:rPr>
      </w:pPr>
    </w:p>
    <w:p w14:paraId="10DF4A68" w14:textId="77777777" w:rsidR="007849D2" w:rsidRPr="00CC10A9" w:rsidRDefault="007849D2" w:rsidP="007849D2">
      <w:pPr>
        <w:rPr>
          <w:lang w:val="uk-UA"/>
        </w:rPr>
      </w:pPr>
    </w:p>
    <w:p w14:paraId="61363F09" w14:textId="77777777" w:rsidR="007849D2" w:rsidRPr="00CC10A9" w:rsidRDefault="007849D2" w:rsidP="007849D2">
      <w:pPr>
        <w:rPr>
          <w:lang w:val="uk-UA"/>
        </w:rPr>
      </w:pPr>
    </w:p>
    <w:p w14:paraId="250B708A" w14:textId="77777777" w:rsidR="00390CFF" w:rsidRPr="007849D2" w:rsidRDefault="00390CFF" w:rsidP="007849D2"/>
    <w:sectPr w:rsidR="00390CFF" w:rsidRPr="007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A"/>
    <w:rsid w:val="000E1B35"/>
    <w:rsid w:val="001046C3"/>
    <w:rsid w:val="00390CFF"/>
    <w:rsid w:val="00394085"/>
    <w:rsid w:val="006F4FAF"/>
    <w:rsid w:val="007849D2"/>
    <w:rsid w:val="007D0025"/>
    <w:rsid w:val="00887C26"/>
    <w:rsid w:val="00AB6322"/>
    <w:rsid w:val="00D42287"/>
    <w:rsid w:val="00D87FE1"/>
    <w:rsid w:val="00E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EA29"/>
  <w15:chartTrackingRefBased/>
  <w15:docId w15:val="{DF1C445B-A9B9-4B32-996E-E95873B1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4FAF"/>
    <w:pPr>
      <w:widowControl w:val="0"/>
      <w:autoSpaceDE w:val="0"/>
      <w:autoSpaceDN w:val="0"/>
      <w:ind w:left="102"/>
      <w:jc w:val="both"/>
    </w:pPr>
    <w:rPr>
      <w:rFonts w:eastAsiaTheme="minorEastAsia"/>
      <w:sz w:val="28"/>
      <w:szCs w:val="28"/>
      <w:lang w:val="uk" w:eastAsia="uk"/>
    </w:rPr>
  </w:style>
  <w:style w:type="character" w:customStyle="1" w:styleId="a4">
    <w:name w:val="Основной текст Знак"/>
    <w:basedOn w:val="a0"/>
    <w:link w:val="a3"/>
    <w:uiPriority w:val="99"/>
    <w:rsid w:val="006F4FAF"/>
    <w:rPr>
      <w:rFonts w:ascii="Times New Roman" w:eastAsiaTheme="minorEastAsia" w:hAnsi="Times New Roman" w:cs="Times New Roman"/>
      <w:sz w:val="28"/>
      <w:szCs w:val="2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2020-11-01T14:23:00Z</dcterms:created>
  <dcterms:modified xsi:type="dcterms:W3CDTF">2020-11-03T12:10:00Z</dcterms:modified>
</cp:coreProperties>
</file>